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7761C" w14:textId="77777777" w:rsidR="001B3BA1" w:rsidRDefault="00000000">
      <w:pPr>
        <w:pStyle w:val="BodyText"/>
        <w:rPr>
          <w:rFonts w:asci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2096" behindDoc="1" locked="0" layoutInCell="1" allowOverlap="1" wp14:anchorId="51EC8E9D" wp14:editId="6200A6D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086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0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0860">
                              <a:moveTo>
                                <a:pt x="7560309" y="0"/>
                              </a:moveTo>
                              <a:lnTo>
                                <a:pt x="0" y="0"/>
                              </a:lnTo>
                              <a:lnTo>
                                <a:pt x="0" y="10690860"/>
                              </a:lnTo>
                              <a:lnTo>
                                <a:pt x="7560309" y="10690860"/>
                              </a:lnTo>
                              <a:lnTo>
                                <a:pt x="7560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4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7BC85" id="Graphic 1" o:spid="_x0000_s1026" alt="&quot;&quot;" style="position:absolute;margin-left:0;margin-top:0;width:595.3pt;height:841.8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" path="m7560309,l,,,10690860r7560309,l7560309,xe" fillcolor="#dbe4f0" stroked="f">
                <v:path arrowok="t"/>
                <w10:wrap anchorx="page" anchory="page"/>
              </v:shape>
            </w:pict>
          </mc:Fallback>
        </mc:AlternateContent>
      </w:r>
    </w:p>
    <w:p w14:paraId="000B0D62" w14:textId="77777777" w:rsidR="001B3BA1" w:rsidRDefault="001B3BA1">
      <w:pPr>
        <w:pStyle w:val="BodyText"/>
        <w:rPr>
          <w:rFonts w:ascii="Times New Roman"/>
          <w:b w:val="0"/>
        </w:rPr>
      </w:pPr>
    </w:p>
    <w:p w14:paraId="430D09CC" w14:textId="77777777" w:rsidR="001B3BA1" w:rsidRDefault="001B3BA1">
      <w:pPr>
        <w:pStyle w:val="BodyText"/>
        <w:spacing w:before="679"/>
        <w:rPr>
          <w:rFonts w:ascii="Times New Roman"/>
          <w:b w:val="0"/>
        </w:rPr>
      </w:pPr>
    </w:p>
    <w:p w14:paraId="663D9C7E" w14:textId="77777777" w:rsidR="001B3BA1" w:rsidRDefault="00000000">
      <w:pPr>
        <w:pStyle w:val="BodyText"/>
        <w:ind w:left="2348" w:right="2059" w:hanging="288"/>
      </w:pPr>
      <w:r>
        <w:rPr>
          <w:spacing w:val="-2"/>
        </w:rPr>
        <w:t>PRE-SCREENING NOTIFICATION</w:t>
      </w:r>
    </w:p>
    <w:p w14:paraId="64A97CE4" w14:textId="77777777" w:rsidR="001B3BA1" w:rsidRDefault="001B3BA1">
      <w:pPr>
        <w:sectPr w:rsidR="001B3BA1" w:rsidSect="004F44C5">
          <w:type w:val="continuous"/>
          <w:pgSz w:w="11910" w:h="16840"/>
          <w:pgMar w:top="1920" w:right="700" w:bottom="280" w:left="700" w:header="720" w:footer="720" w:gutter="0"/>
          <w:pgBorders w:offsetFrom="page">
            <w:top w:val="single" w:sz="4" w:space="24" w:color="538DD3"/>
            <w:left w:val="single" w:sz="4" w:space="24" w:color="538DD3"/>
            <w:bottom w:val="single" w:sz="4" w:space="24" w:color="538DD3"/>
            <w:right w:val="single" w:sz="4" w:space="24" w:color="538DD3"/>
          </w:pgBorders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0"/>
        <w:gridCol w:w="7403"/>
        <w:gridCol w:w="417"/>
      </w:tblGrid>
      <w:tr w:rsidR="001B3BA1" w14:paraId="25964918" w14:textId="77777777">
        <w:trPr>
          <w:trHeight w:val="561"/>
        </w:trPr>
        <w:tc>
          <w:tcPr>
            <w:tcW w:w="10280" w:type="dxa"/>
            <w:gridSpan w:val="3"/>
            <w:tcBorders>
              <w:bottom w:val="nil"/>
            </w:tcBorders>
            <w:shd w:val="clear" w:color="auto" w:fill="1F487C"/>
          </w:tcPr>
          <w:p w14:paraId="55291EFA" w14:textId="77777777" w:rsidR="001B3BA1" w:rsidRDefault="00000000">
            <w:pPr>
              <w:pStyle w:val="TableParagraph"/>
              <w:spacing w:line="292" w:lineRule="exact"/>
              <w:ind w:left="6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color w:val="FFFFFF"/>
                <w:sz w:val="24"/>
              </w:rPr>
              <w:lastRenderedPageBreak/>
              <w:t>SEA</w:t>
            </w:r>
            <w:r>
              <w:rPr>
                <w:rFonts w:ascii="Carlito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Carlito"/>
                <w:b/>
                <w:color w:val="FFFFFF"/>
                <w:sz w:val="24"/>
              </w:rPr>
              <w:t>PRE-SCREENING</w:t>
            </w:r>
            <w:r>
              <w:rPr>
                <w:rFonts w:ascii="Carlito"/>
                <w:b/>
                <w:color w:val="FFFFFF"/>
                <w:spacing w:val="-2"/>
                <w:sz w:val="24"/>
              </w:rPr>
              <w:t xml:space="preserve"> DOCUMENT</w:t>
            </w:r>
          </w:p>
        </w:tc>
      </w:tr>
      <w:tr w:rsidR="001B3BA1" w14:paraId="117066C9" w14:textId="77777777">
        <w:trPr>
          <w:trHeight w:val="269"/>
        </w:trPr>
        <w:tc>
          <w:tcPr>
            <w:tcW w:w="9863" w:type="dxa"/>
            <w:gridSpan w:val="2"/>
            <w:tcBorders>
              <w:top w:val="nil"/>
              <w:bottom w:val="nil"/>
              <w:right w:val="nil"/>
            </w:tcBorders>
            <w:shd w:val="clear" w:color="auto" w:fill="8DB3E1"/>
          </w:tcPr>
          <w:p w14:paraId="117EE341" w14:textId="77777777" w:rsidR="001B3BA1" w:rsidRDefault="001B3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vMerge w:val="restart"/>
            <w:tcBorders>
              <w:top w:val="nil"/>
              <w:left w:val="nil"/>
            </w:tcBorders>
            <w:shd w:val="clear" w:color="auto" w:fill="8DB3E1"/>
          </w:tcPr>
          <w:p w14:paraId="4BE0FDAB" w14:textId="77777777" w:rsidR="001B3BA1" w:rsidRDefault="001B3B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3BA1" w14:paraId="50B0FB5A" w14:textId="77777777">
        <w:trPr>
          <w:trHeight w:val="765"/>
        </w:trPr>
        <w:tc>
          <w:tcPr>
            <w:tcW w:w="2460" w:type="dxa"/>
            <w:tcBorders>
              <w:top w:val="nil"/>
              <w:bottom w:val="nil"/>
            </w:tcBorders>
            <w:shd w:val="clear" w:color="auto" w:fill="8DB3E1"/>
          </w:tcPr>
          <w:p w14:paraId="2023E272" w14:textId="77777777" w:rsidR="001B3BA1" w:rsidRDefault="00000000">
            <w:pPr>
              <w:pStyle w:val="TableParagraph"/>
              <w:spacing w:line="268" w:lineRule="exact"/>
              <w:ind w:left="10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Responsible</w:t>
            </w:r>
            <w:r>
              <w:rPr>
                <w:rFonts w:ascii="Carlito"/>
                <w:b/>
                <w:spacing w:val="-7"/>
              </w:rPr>
              <w:t xml:space="preserve"> </w:t>
            </w:r>
            <w:r>
              <w:rPr>
                <w:rFonts w:ascii="Carlito"/>
                <w:b/>
                <w:spacing w:val="-2"/>
              </w:rPr>
              <w:t>Authority:</w:t>
            </w:r>
          </w:p>
        </w:tc>
        <w:tc>
          <w:tcPr>
            <w:tcW w:w="7403" w:type="dxa"/>
          </w:tcPr>
          <w:p w14:paraId="1BB2F673" w14:textId="77777777" w:rsidR="001B3BA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Falkirk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417" w:type="dxa"/>
            <w:vMerge/>
            <w:tcBorders>
              <w:top w:val="nil"/>
              <w:left w:val="nil"/>
            </w:tcBorders>
            <w:shd w:val="clear" w:color="auto" w:fill="8DB3E1"/>
          </w:tcPr>
          <w:p w14:paraId="3BA554BF" w14:textId="77777777" w:rsidR="001B3BA1" w:rsidRDefault="001B3BA1">
            <w:pPr>
              <w:rPr>
                <w:sz w:val="2"/>
                <w:szCs w:val="2"/>
              </w:rPr>
            </w:pPr>
          </w:p>
        </w:tc>
      </w:tr>
      <w:tr w:rsidR="001B3BA1" w14:paraId="4BD1A8AA" w14:textId="77777777">
        <w:trPr>
          <w:trHeight w:val="268"/>
        </w:trPr>
        <w:tc>
          <w:tcPr>
            <w:tcW w:w="9863" w:type="dxa"/>
            <w:gridSpan w:val="2"/>
            <w:tcBorders>
              <w:top w:val="nil"/>
              <w:bottom w:val="nil"/>
              <w:right w:val="nil"/>
            </w:tcBorders>
            <w:shd w:val="clear" w:color="auto" w:fill="8DB3E1"/>
          </w:tcPr>
          <w:p w14:paraId="30A78EFA" w14:textId="77777777" w:rsidR="001B3BA1" w:rsidRDefault="001B3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vMerge/>
            <w:tcBorders>
              <w:top w:val="nil"/>
              <w:left w:val="nil"/>
            </w:tcBorders>
            <w:shd w:val="clear" w:color="auto" w:fill="8DB3E1"/>
          </w:tcPr>
          <w:p w14:paraId="2724DA26" w14:textId="77777777" w:rsidR="001B3BA1" w:rsidRDefault="001B3BA1">
            <w:pPr>
              <w:rPr>
                <w:sz w:val="2"/>
                <w:szCs w:val="2"/>
              </w:rPr>
            </w:pPr>
          </w:p>
        </w:tc>
      </w:tr>
      <w:tr w:rsidR="001B3BA1" w14:paraId="2911F616" w14:textId="77777777">
        <w:trPr>
          <w:trHeight w:val="798"/>
        </w:trPr>
        <w:tc>
          <w:tcPr>
            <w:tcW w:w="2460" w:type="dxa"/>
            <w:tcBorders>
              <w:top w:val="nil"/>
              <w:bottom w:val="nil"/>
            </w:tcBorders>
            <w:shd w:val="clear" w:color="auto" w:fill="8DB3E1"/>
          </w:tcPr>
          <w:p w14:paraId="454058D3" w14:textId="77777777" w:rsidR="001B3BA1" w:rsidRDefault="00000000">
            <w:pPr>
              <w:pStyle w:val="TableParagraph"/>
              <w:spacing w:before="1"/>
              <w:ind w:left="10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Title</w:t>
            </w:r>
            <w:r>
              <w:rPr>
                <w:rFonts w:ascii="Carlito"/>
                <w:b/>
                <w:spacing w:val="-3"/>
              </w:rPr>
              <w:t xml:space="preserve"> </w:t>
            </w:r>
            <w:r>
              <w:rPr>
                <w:rFonts w:ascii="Carlito"/>
                <w:b/>
              </w:rPr>
              <w:t>of</w:t>
            </w:r>
            <w:r>
              <w:rPr>
                <w:rFonts w:ascii="Carlito"/>
                <w:b/>
                <w:spacing w:val="-1"/>
              </w:rPr>
              <w:t xml:space="preserve"> </w:t>
            </w:r>
            <w:r>
              <w:rPr>
                <w:rFonts w:ascii="Carlito"/>
                <w:b/>
              </w:rPr>
              <w:t>the</w:t>
            </w:r>
            <w:r>
              <w:rPr>
                <w:rFonts w:ascii="Carlito"/>
                <w:b/>
                <w:spacing w:val="-2"/>
              </w:rPr>
              <w:t xml:space="preserve"> plan:</w:t>
            </w:r>
          </w:p>
        </w:tc>
        <w:tc>
          <w:tcPr>
            <w:tcW w:w="7403" w:type="dxa"/>
          </w:tcPr>
          <w:p w14:paraId="509C730A" w14:textId="77777777" w:rsidR="001B3BA1" w:rsidRDefault="00000000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Housing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Strategy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2023-</w:t>
            </w: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417" w:type="dxa"/>
            <w:vMerge/>
            <w:tcBorders>
              <w:top w:val="nil"/>
              <w:left w:val="nil"/>
            </w:tcBorders>
            <w:shd w:val="clear" w:color="auto" w:fill="8DB3E1"/>
          </w:tcPr>
          <w:p w14:paraId="1CF61F0D" w14:textId="77777777" w:rsidR="001B3BA1" w:rsidRDefault="001B3BA1">
            <w:pPr>
              <w:rPr>
                <w:sz w:val="2"/>
                <w:szCs w:val="2"/>
              </w:rPr>
            </w:pPr>
          </w:p>
        </w:tc>
      </w:tr>
      <w:tr w:rsidR="001B3BA1" w14:paraId="72058478" w14:textId="77777777">
        <w:trPr>
          <w:trHeight w:val="268"/>
        </w:trPr>
        <w:tc>
          <w:tcPr>
            <w:tcW w:w="9863" w:type="dxa"/>
            <w:gridSpan w:val="2"/>
            <w:tcBorders>
              <w:top w:val="nil"/>
              <w:bottom w:val="nil"/>
              <w:right w:val="nil"/>
            </w:tcBorders>
            <w:shd w:val="clear" w:color="auto" w:fill="8DB3E1"/>
          </w:tcPr>
          <w:p w14:paraId="311A84F5" w14:textId="77777777" w:rsidR="001B3BA1" w:rsidRDefault="001B3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vMerge/>
            <w:tcBorders>
              <w:top w:val="nil"/>
              <w:left w:val="nil"/>
            </w:tcBorders>
            <w:shd w:val="clear" w:color="auto" w:fill="8DB3E1"/>
          </w:tcPr>
          <w:p w14:paraId="616B721C" w14:textId="77777777" w:rsidR="001B3BA1" w:rsidRDefault="001B3BA1">
            <w:pPr>
              <w:rPr>
                <w:sz w:val="2"/>
                <w:szCs w:val="2"/>
              </w:rPr>
            </w:pPr>
          </w:p>
        </w:tc>
      </w:tr>
      <w:tr w:rsidR="001B3BA1" w14:paraId="00832AEF" w14:textId="77777777">
        <w:trPr>
          <w:trHeight w:val="1637"/>
        </w:trPr>
        <w:tc>
          <w:tcPr>
            <w:tcW w:w="2460" w:type="dxa"/>
            <w:tcBorders>
              <w:top w:val="nil"/>
              <w:bottom w:val="nil"/>
            </w:tcBorders>
            <w:shd w:val="clear" w:color="auto" w:fill="8DB3E1"/>
          </w:tcPr>
          <w:p w14:paraId="58B7E9CD" w14:textId="77777777" w:rsidR="001B3BA1" w:rsidRDefault="00000000">
            <w:pPr>
              <w:pStyle w:val="TableParagraph"/>
              <w:tabs>
                <w:tab w:val="left" w:pos="868"/>
                <w:tab w:val="left" w:pos="2044"/>
              </w:tabs>
              <w:ind w:left="107" w:right="97"/>
              <w:rPr>
                <w:rFonts w:ascii="Carlito"/>
                <w:b/>
              </w:rPr>
            </w:pPr>
            <w:r>
              <w:rPr>
                <w:rFonts w:ascii="Carlito"/>
                <w:b/>
                <w:spacing w:val="-4"/>
              </w:rPr>
              <w:t>What</w:t>
            </w:r>
            <w:r>
              <w:rPr>
                <w:rFonts w:ascii="Carlito"/>
                <w:b/>
              </w:rPr>
              <w:tab/>
            </w:r>
            <w:r>
              <w:rPr>
                <w:rFonts w:ascii="Carlito"/>
                <w:b/>
                <w:spacing w:val="-2"/>
              </w:rPr>
              <w:t>prompted</w:t>
            </w:r>
            <w:r>
              <w:rPr>
                <w:rFonts w:ascii="Carlito"/>
                <w:b/>
              </w:rPr>
              <w:tab/>
            </w:r>
            <w:r>
              <w:rPr>
                <w:rFonts w:ascii="Carlito"/>
                <w:b/>
                <w:spacing w:val="-4"/>
              </w:rPr>
              <w:t xml:space="preserve">the </w:t>
            </w:r>
            <w:r>
              <w:rPr>
                <w:rFonts w:ascii="Carlito"/>
                <w:b/>
                <w:spacing w:val="-2"/>
              </w:rPr>
              <w:t>plan:</w:t>
            </w:r>
          </w:p>
          <w:p w14:paraId="22914134" w14:textId="77777777" w:rsidR="001B3BA1" w:rsidRDefault="00000000">
            <w:pPr>
              <w:pStyle w:val="TableParagraph"/>
              <w:spacing w:before="2"/>
              <w:ind w:left="107" w:right="306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 xml:space="preserve">(e.g. a legislative, </w:t>
            </w:r>
            <w:proofErr w:type="gramStart"/>
            <w:r>
              <w:rPr>
                <w:rFonts w:ascii="Carlito"/>
                <w:sz w:val="20"/>
              </w:rPr>
              <w:t>regulatory</w:t>
            </w:r>
            <w:proofErr w:type="gramEnd"/>
            <w:r>
              <w:rPr>
                <w:rFonts w:ascii="Carlito"/>
                <w:sz w:val="20"/>
              </w:rPr>
              <w:t xml:space="preserve"> or administrative</w:t>
            </w:r>
            <w:r>
              <w:rPr>
                <w:rFonts w:ascii="Carlito"/>
                <w:spacing w:val="-12"/>
                <w:sz w:val="20"/>
              </w:rPr>
              <w:t xml:space="preserve"> </w:t>
            </w:r>
            <w:r>
              <w:rPr>
                <w:rFonts w:ascii="Carlito"/>
                <w:sz w:val="20"/>
              </w:rPr>
              <w:t>provision)</w:t>
            </w:r>
          </w:p>
        </w:tc>
        <w:tc>
          <w:tcPr>
            <w:tcW w:w="7403" w:type="dxa"/>
          </w:tcPr>
          <w:p w14:paraId="397F38AA" w14:textId="77777777" w:rsidR="001B3BA1" w:rsidRDefault="00000000">
            <w:pPr>
              <w:pStyle w:val="TableParagraph"/>
              <w:spacing w:before="32" w:line="278" w:lineRule="auto"/>
              <w:ind w:left="108" w:right="94"/>
              <w:jc w:val="both"/>
              <w:rPr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authorities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 to produce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 LHS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Housing (Scotland)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2001.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LHS have been written for the periods 2004-2009 and 2011-2016, 2017-2022 The preparation of a LHS covering 2023-2028 is underway.</w:t>
            </w:r>
          </w:p>
        </w:tc>
        <w:tc>
          <w:tcPr>
            <w:tcW w:w="417" w:type="dxa"/>
            <w:vMerge/>
            <w:tcBorders>
              <w:top w:val="nil"/>
              <w:left w:val="nil"/>
            </w:tcBorders>
            <w:shd w:val="clear" w:color="auto" w:fill="8DB3E1"/>
          </w:tcPr>
          <w:p w14:paraId="60ADA441" w14:textId="77777777" w:rsidR="001B3BA1" w:rsidRDefault="001B3BA1">
            <w:pPr>
              <w:rPr>
                <w:sz w:val="2"/>
                <w:szCs w:val="2"/>
              </w:rPr>
            </w:pPr>
          </w:p>
        </w:tc>
      </w:tr>
      <w:tr w:rsidR="001B3BA1" w14:paraId="7C358EE8" w14:textId="77777777">
        <w:trPr>
          <w:trHeight w:val="268"/>
        </w:trPr>
        <w:tc>
          <w:tcPr>
            <w:tcW w:w="9863" w:type="dxa"/>
            <w:gridSpan w:val="2"/>
            <w:tcBorders>
              <w:top w:val="nil"/>
              <w:bottom w:val="nil"/>
              <w:right w:val="nil"/>
            </w:tcBorders>
            <w:shd w:val="clear" w:color="auto" w:fill="8DB3E1"/>
          </w:tcPr>
          <w:p w14:paraId="4312B3B8" w14:textId="77777777" w:rsidR="001B3BA1" w:rsidRDefault="001B3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vMerge/>
            <w:tcBorders>
              <w:top w:val="nil"/>
              <w:left w:val="nil"/>
            </w:tcBorders>
            <w:shd w:val="clear" w:color="auto" w:fill="8DB3E1"/>
          </w:tcPr>
          <w:p w14:paraId="3F8569B8" w14:textId="77777777" w:rsidR="001B3BA1" w:rsidRDefault="001B3BA1">
            <w:pPr>
              <w:rPr>
                <w:sz w:val="2"/>
                <w:szCs w:val="2"/>
              </w:rPr>
            </w:pPr>
          </w:p>
        </w:tc>
      </w:tr>
      <w:tr w:rsidR="001B3BA1" w14:paraId="3266FCAF" w14:textId="77777777">
        <w:trPr>
          <w:trHeight w:val="782"/>
        </w:trPr>
        <w:tc>
          <w:tcPr>
            <w:tcW w:w="2460" w:type="dxa"/>
            <w:tcBorders>
              <w:top w:val="nil"/>
              <w:bottom w:val="nil"/>
            </w:tcBorders>
            <w:shd w:val="clear" w:color="auto" w:fill="8DB3E1"/>
          </w:tcPr>
          <w:p w14:paraId="2DB85D08" w14:textId="77777777" w:rsidR="001B3BA1" w:rsidRDefault="00000000">
            <w:pPr>
              <w:pStyle w:val="TableParagraph"/>
              <w:spacing w:line="268" w:lineRule="exact"/>
              <w:ind w:left="10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Plan</w:t>
            </w:r>
            <w:r>
              <w:rPr>
                <w:rFonts w:ascii="Carlito"/>
                <w:b/>
                <w:spacing w:val="-3"/>
              </w:rPr>
              <w:t xml:space="preserve"> </w:t>
            </w:r>
            <w:r>
              <w:rPr>
                <w:rFonts w:ascii="Carlito"/>
                <w:b/>
                <w:spacing w:val="-2"/>
              </w:rPr>
              <w:t>subject:</w:t>
            </w:r>
          </w:p>
          <w:p w14:paraId="14D5D466" w14:textId="77777777" w:rsidR="001B3BA1" w:rsidRDefault="00000000">
            <w:pPr>
              <w:pStyle w:val="TableParagraph"/>
              <w:spacing w:before="2"/>
              <w:ind w:left="107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(e.g.</w:t>
            </w:r>
            <w:r>
              <w:rPr>
                <w:rFonts w:ascii="Carlito"/>
                <w:spacing w:val="-8"/>
                <w:sz w:val="20"/>
              </w:rPr>
              <w:t xml:space="preserve"> </w:t>
            </w:r>
            <w:r>
              <w:rPr>
                <w:rFonts w:ascii="Carlito"/>
                <w:spacing w:val="-2"/>
                <w:sz w:val="20"/>
              </w:rPr>
              <w:t>transport)</w:t>
            </w:r>
          </w:p>
        </w:tc>
        <w:tc>
          <w:tcPr>
            <w:tcW w:w="7403" w:type="dxa"/>
          </w:tcPr>
          <w:p w14:paraId="6A421462" w14:textId="77777777" w:rsidR="001B3BA1" w:rsidRDefault="00000000">
            <w:pPr>
              <w:pStyle w:val="TableParagraph"/>
              <w:spacing w:before="32"/>
              <w:ind w:left="108"/>
              <w:rPr>
                <w:sz w:val="18"/>
              </w:rPr>
            </w:pPr>
            <w:r>
              <w:rPr>
                <w:sz w:val="18"/>
              </w:rPr>
              <w:t>Housing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417" w:type="dxa"/>
            <w:vMerge/>
            <w:tcBorders>
              <w:top w:val="nil"/>
              <w:left w:val="nil"/>
            </w:tcBorders>
            <w:shd w:val="clear" w:color="auto" w:fill="8DB3E1"/>
          </w:tcPr>
          <w:p w14:paraId="0414F0D0" w14:textId="77777777" w:rsidR="001B3BA1" w:rsidRDefault="001B3BA1">
            <w:pPr>
              <w:rPr>
                <w:sz w:val="2"/>
                <w:szCs w:val="2"/>
              </w:rPr>
            </w:pPr>
          </w:p>
        </w:tc>
      </w:tr>
      <w:tr w:rsidR="001B3BA1" w14:paraId="0B25951F" w14:textId="77777777">
        <w:trPr>
          <w:trHeight w:val="268"/>
        </w:trPr>
        <w:tc>
          <w:tcPr>
            <w:tcW w:w="9863" w:type="dxa"/>
            <w:gridSpan w:val="2"/>
            <w:tcBorders>
              <w:top w:val="nil"/>
              <w:bottom w:val="nil"/>
              <w:right w:val="nil"/>
            </w:tcBorders>
            <w:shd w:val="clear" w:color="auto" w:fill="8DB3E1"/>
          </w:tcPr>
          <w:p w14:paraId="33F883FE" w14:textId="77777777" w:rsidR="001B3BA1" w:rsidRDefault="001B3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vMerge/>
            <w:tcBorders>
              <w:top w:val="nil"/>
              <w:left w:val="nil"/>
            </w:tcBorders>
            <w:shd w:val="clear" w:color="auto" w:fill="8DB3E1"/>
          </w:tcPr>
          <w:p w14:paraId="5FEC6683" w14:textId="77777777" w:rsidR="001B3BA1" w:rsidRDefault="001B3BA1">
            <w:pPr>
              <w:rPr>
                <w:sz w:val="2"/>
                <w:szCs w:val="2"/>
              </w:rPr>
            </w:pPr>
          </w:p>
        </w:tc>
      </w:tr>
      <w:tr w:rsidR="001B3BA1" w14:paraId="351DBD3F" w14:textId="77777777">
        <w:trPr>
          <w:trHeight w:val="1367"/>
        </w:trPr>
        <w:tc>
          <w:tcPr>
            <w:tcW w:w="2460" w:type="dxa"/>
            <w:tcBorders>
              <w:top w:val="nil"/>
              <w:bottom w:val="nil"/>
            </w:tcBorders>
            <w:shd w:val="clear" w:color="auto" w:fill="8DB3E1"/>
          </w:tcPr>
          <w:p w14:paraId="3BD67E75" w14:textId="77777777" w:rsidR="001B3BA1" w:rsidRDefault="00000000">
            <w:pPr>
              <w:pStyle w:val="TableParagraph"/>
              <w:ind w:left="107" w:right="96"/>
              <w:jc w:val="both"/>
              <w:rPr>
                <w:rFonts w:ascii="Carlito"/>
                <w:b/>
              </w:rPr>
            </w:pPr>
            <w:proofErr w:type="gramStart"/>
            <w:r>
              <w:rPr>
                <w:rFonts w:ascii="Carlito"/>
                <w:b/>
              </w:rPr>
              <w:t>Brief summary</w:t>
            </w:r>
            <w:proofErr w:type="gramEnd"/>
            <w:r>
              <w:rPr>
                <w:rFonts w:ascii="Carlito"/>
                <w:b/>
              </w:rPr>
              <w:t xml:space="preserve"> of the </w:t>
            </w:r>
            <w:r>
              <w:rPr>
                <w:rFonts w:ascii="Carlito"/>
                <w:b/>
                <w:spacing w:val="-2"/>
              </w:rPr>
              <w:t>plan:</w:t>
            </w:r>
          </w:p>
          <w:p w14:paraId="2EBE3130" w14:textId="77777777" w:rsidR="001B3BA1" w:rsidRDefault="00000000">
            <w:pPr>
              <w:pStyle w:val="TableParagraph"/>
              <w:spacing w:before="2"/>
              <w:ind w:left="107" w:right="99"/>
              <w:jc w:val="both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 xml:space="preserve">(including the area or location to which the plan </w:t>
            </w:r>
            <w:r>
              <w:rPr>
                <w:rFonts w:ascii="Carlito"/>
                <w:spacing w:val="-2"/>
                <w:sz w:val="20"/>
              </w:rPr>
              <w:t>related)</w:t>
            </w:r>
          </w:p>
        </w:tc>
        <w:tc>
          <w:tcPr>
            <w:tcW w:w="7403" w:type="dxa"/>
            <w:tcBorders>
              <w:bottom w:val="nil"/>
            </w:tcBorders>
          </w:tcPr>
          <w:p w14:paraId="5171BA61" w14:textId="77777777" w:rsidR="001B3BA1" w:rsidRDefault="00000000">
            <w:pPr>
              <w:pStyle w:val="TableParagraph"/>
              <w:spacing w:before="32" w:line="278" w:lineRule="auto"/>
              <w:ind w:left="108" w:right="92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LHS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Council’s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strategic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vision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future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across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tenures and will take account of national priorities and issues.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It will cover place making and communities, Preventing and Addressing Homelessness, Specialist Provision, Energy Efficiency,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Poverty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Climate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Change,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Improving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Housing, </w:t>
            </w:r>
            <w:proofErr w:type="gramStart"/>
            <w:r>
              <w:rPr>
                <w:sz w:val="18"/>
              </w:rPr>
              <w:t>Health</w:t>
            </w:r>
            <w:proofErr w:type="gramEnd"/>
            <w:r>
              <w:rPr>
                <w:sz w:val="18"/>
              </w:rPr>
              <w:t xml:space="preserve"> and Social Care Integration.</w:t>
            </w:r>
          </w:p>
        </w:tc>
        <w:tc>
          <w:tcPr>
            <w:tcW w:w="417" w:type="dxa"/>
            <w:vMerge/>
            <w:tcBorders>
              <w:top w:val="nil"/>
              <w:left w:val="nil"/>
            </w:tcBorders>
            <w:shd w:val="clear" w:color="auto" w:fill="8DB3E1"/>
          </w:tcPr>
          <w:p w14:paraId="13080112" w14:textId="77777777" w:rsidR="001B3BA1" w:rsidRDefault="001B3BA1">
            <w:pPr>
              <w:rPr>
                <w:sz w:val="2"/>
                <w:szCs w:val="2"/>
              </w:rPr>
            </w:pPr>
          </w:p>
        </w:tc>
      </w:tr>
      <w:tr w:rsidR="001B3BA1" w14:paraId="3B3659A0" w14:textId="77777777">
        <w:trPr>
          <w:trHeight w:val="1156"/>
        </w:trPr>
        <w:tc>
          <w:tcPr>
            <w:tcW w:w="2460" w:type="dxa"/>
            <w:tcBorders>
              <w:top w:val="nil"/>
              <w:bottom w:val="nil"/>
            </w:tcBorders>
            <w:shd w:val="clear" w:color="auto" w:fill="8DB3E1"/>
          </w:tcPr>
          <w:p w14:paraId="50F1EC15" w14:textId="77777777" w:rsidR="001B3BA1" w:rsidRDefault="001B3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03" w:type="dxa"/>
            <w:tcBorders>
              <w:top w:val="nil"/>
              <w:bottom w:val="nil"/>
            </w:tcBorders>
          </w:tcPr>
          <w:p w14:paraId="6BFAC56E" w14:textId="77777777" w:rsidR="001B3BA1" w:rsidRDefault="00000000">
            <w:pPr>
              <w:pStyle w:val="TableParagraph"/>
              <w:spacing w:before="95" w:line="278" w:lineRule="auto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The LHS is supplemented by a range of detailed operational plans relating to the areas of housing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demand,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homelessness,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housing,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poverty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reduction,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housing, health &amp; social care integration, affordable housing supply, private sector condition and management and sustainable communities.</w:t>
            </w:r>
          </w:p>
        </w:tc>
        <w:tc>
          <w:tcPr>
            <w:tcW w:w="417" w:type="dxa"/>
            <w:vMerge/>
            <w:tcBorders>
              <w:top w:val="nil"/>
              <w:left w:val="nil"/>
            </w:tcBorders>
            <w:shd w:val="clear" w:color="auto" w:fill="8DB3E1"/>
          </w:tcPr>
          <w:p w14:paraId="0E750B12" w14:textId="77777777" w:rsidR="001B3BA1" w:rsidRDefault="001B3BA1">
            <w:pPr>
              <w:rPr>
                <w:sz w:val="2"/>
                <w:szCs w:val="2"/>
              </w:rPr>
            </w:pPr>
          </w:p>
        </w:tc>
      </w:tr>
      <w:tr w:rsidR="001B3BA1" w14:paraId="6D6182E0" w14:textId="77777777">
        <w:trPr>
          <w:trHeight w:val="830"/>
        </w:trPr>
        <w:tc>
          <w:tcPr>
            <w:tcW w:w="2460" w:type="dxa"/>
            <w:tcBorders>
              <w:top w:val="nil"/>
              <w:bottom w:val="nil"/>
            </w:tcBorders>
            <w:shd w:val="clear" w:color="auto" w:fill="8DB3E1"/>
          </w:tcPr>
          <w:p w14:paraId="2F192FC9" w14:textId="77777777" w:rsidR="001B3BA1" w:rsidRDefault="001B3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03" w:type="dxa"/>
            <w:tcBorders>
              <w:top w:val="nil"/>
              <w:bottom w:val="nil"/>
            </w:tcBorders>
          </w:tcPr>
          <w:p w14:paraId="744AF1A1" w14:textId="77777777" w:rsidR="001B3BA1" w:rsidRDefault="00000000">
            <w:pPr>
              <w:pStyle w:val="TableParagraph"/>
              <w:spacing w:before="128" w:line="278" w:lineRule="auto"/>
              <w:ind w:left="108"/>
              <w:rPr>
                <w:sz w:val="18"/>
              </w:rPr>
            </w:pPr>
            <w:r>
              <w:rPr>
                <w:sz w:val="18"/>
              </w:rPr>
              <w:t>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align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LDP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requirement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spatial strategy for the provision of new housing.</w:t>
            </w:r>
          </w:p>
        </w:tc>
        <w:tc>
          <w:tcPr>
            <w:tcW w:w="417" w:type="dxa"/>
            <w:vMerge/>
            <w:tcBorders>
              <w:top w:val="nil"/>
              <w:left w:val="nil"/>
            </w:tcBorders>
            <w:shd w:val="clear" w:color="auto" w:fill="8DB3E1"/>
          </w:tcPr>
          <w:p w14:paraId="7A24B5DB" w14:textId="77777777" w:rsidR="001B3BA1" w:rsidRDefault="001B3BA1">
            <w:pPr>
              <w:rPr>
                <w:sz w:val="2"/>
                <w:szCs w:val="2"/>
              </w:rPr>
            </w:pPr>
          </w:p>
        </w:tc>
      </w:tr>
      <w:tr w:rsidR="001B3BA1" w14:paraId="213FC6F1" w14:textId="77777777">
        <w:trPr>
          <w:trHeight w:val="1444"/>
        </w:trPr>
        <w:tc>
          <w:tcPr>
            <w:tcW w:w="2460" w:type="dxa"/>
            <w:tcBorders>
              <w:top w:val="nil"/>
              <w:bottom w:val="nil"/>
            </w:tcBorders>
            <w:shd w:val="clear" w:color="auto" w:fill="8DB3E1"/>
          </w:tcPr>
          <w:p w14:paraId="50E6B001" w14:textId="77777777" w:rsidR="001B3BA1" w:rsidRDefault="001B3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03" w:type="dxa"/>
            <w:tcBorders>
              <w:top w:val="nil"/>
            </w:tcBorders>
          </w:tcPr>
          <w:p w14:paraId="3CFAEE1B" w14:textId="77777777" w:rsidR="001B3BA1" w:rsidRDefault="001B3BA1">
            <w:pPr>
              <w:pStyle w:val="TableParagraph"/>
              <w:spacing w:before="28"/>
              <w:rPr>
                <w:rFonts w:ascii="Carlito"/>
                <w:b/>
                <w:sz w:val="18"/>
              </w:rPr>
            </w:pPr>
          </w:p>
          <w:p w14:paraId="018D5030" w14:textId="77777777" w:rsidR="001B3BA1" w:rsidRDefault="00000000">
            <w:pPr>
              <w:pStyle w:val="TableParagraph"/>
              <w:spacing w:before="1" w:line="278" w:lineRule="auto"/>
              <w:ind w:left="108" w:right="94"/>
              <w:jc w:val="both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avoidance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doubt,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LHS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identifying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providing consents for new housing.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This is the purpose of the Local Development Plan which identifies a specific housing requirement and a spatial strategy for the provision of new </w:t>
            </w:r>
            <w:r>
              <w:rPr>
                <w:spacing w:val="-2"/>
                <w:sz w:val="18"/>
              </w:rPr>
              <w:t>housing.</w:t>
            </w:r>
          </w:p>
        </w:tc>
        <w:tc>
          <w:tcPr>
            <w:tcW w:w="417" w:type="dxa"/>
            <w:vMerge/>
            <w:tcBorders>
              <w:top w:val="nil"/>
              <w:left w:val="nil"/>
            </w:tcBorders>
            <w:shd w:val="clear" w:color="auto" w:fill="8DB3E1"/>
          </w:tcPr>
          <w:p w14:paraId="2549F4C4" w14:textId="77777777" w:rsidR="001B3BA1" w:rsidRDefault="001B3BA1">
            <w:pPr>
              <w:rPr>
                <w:sz w:val="2"/>
                <w:szCs w:val="2"/>
              </w:rPr>
            </w:pPr>
          </w:p>
        </w:tc>
      </w:tr>
      <w:tr w:rsidR="001B3BA1" w14:paraId="67763737" w14:textId="77777777">
        <w:trPr>
          <w:trHeight w:val="268"/>
        </w:trPr>
        <w:tc>
          <w:tcPr>
            <w:tcW w:w="9863" w:type="dxa"/>
            <w:gridSpan w:val="2"/>
            <w:tcBorders>
              <w:top w:val="nil"/>
              <w:bottom w:val="nil"/>
              <w:right w:val="nil"/>
            </w:tcBorders>
            <w:shd w:val="clear" w:color="auto" w:fill="8DB3E1"/>
          </w:tcPr>
          <w:p w14:paraId="26BFD253" w14:textId="77777777" w:rsidR="001B3BA1" w:rsidRDefault="001B3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vMerge/>
            <w:tcBorders>
              <w:top w:val="nil"/>
              <w:left w:val="nil"/>
            </w:tcBorders>
            <w:shd w:val="clear" w:color="auto" w:fill="8DB3E1"/>
          </w:tcPr>
          <w:p w14:paraId="27F46FEA" w14:textId="77777777" w:rsidR="001B3BA1" w:rsidRDefault="001B3BA1">
            <w:pPr>
              <w:rPr>
                <w:sz w:val="2"/>
                <w:szCs w:val="2"/>
              </w:rPr>
            </w:pPr>
          </w:p>
        </w:tc>
      </w:tr>
      <w:tr w:rsidR="001B3BA1" w14:paraId="45E407D6" w14:textId="77777777">
        <w:trPr>
          <w:trHeight w:val="3014"/>
        </w:trPr>
        <w:tc>
          <w:tcPr>
            <w:tcW w:w="2460" w:type="dxa"/>
            <w:tcBorders>
              <w:top w:val="nil"/>
              <w:bottom w:val="nil"/>
            </w:tcBorders>
            <w:shd w:val="clear" w:color="auto" w:fill="8DB3E1"/>
          </w:tcPr>
          <w:p w14:paraId="3D311AF3" w14:textId="77777777" w:rsidR="001B3BA1" w:rsidRDefault="00000000">
            <w:pPr>
              <w:pStyle w:val="TableParagraph"/>
              <w:ind w:left="107" w:right="95"/>
              <w:jc w:val="both"/>
              <w:rPr>
                <w:rFonts w:ascii="Carlito"/>
                <w:b/>
              </w:rPr>
            </w:pPr>
            <w:proofErr w:type="gramStart"/>
            <w:r>
              <w:rPr>
                <w:rFonts w:ascii="Carlito"/>
                <w:b/>
              </w:rPr>
              <w:t>Brief summary</w:t>
            </w:r>
            <w:proofErr w:type="gramEnd"/>
            <w:r>
              <w:rPr>
                <w:rFonts w:ascii="Carlito"/>
                <w:b/>
              </w:rPr>
              <w:t xml:space="preserve"> of the likely environmental </w:t>
            </w:r>
            <w:r>
              <w:rPr>
                <w:rFonts w:ascii="Carlito"/>
                <w:b/>
                <w:spacing w:val="-2"/>
              </w:rPr>
              <w:t>consequences:</w:t>
            </w:r>
          </w:p>
          <w:p w14:paraId="1FE3B5E5" w14:textId="77777777" w:rsidR="001B3BA1" w:rsidRDefault="00000000">
            <w:pPr>
              <w:pStyle w:val="TableParagraph"/>
              <w:spacing w:before="2"/>
              <w:ind w:left="107" w:right="97" w:firstLine="45"/>
              <w:jc w:val="both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(including whether it has been determined that the plan is likely to have no or minimum effects, either directly or indirectly)</w:t>
            </w:r>
          </w:p>
        </w:tc>
        <w:tc>
          <w:tcPr>
            <w:tcW w:w="7403" w:type="dxa"/>
            <w:tcBorders>
              <w:bottom w:val="nil"/>
            </w:tcBorders>
          </w:tcPr>
          <w:p w14:paraId="7DC5CEF4" w14:textId="77777777" w:rsidR="001B3BA1" w:rsidRDefault="00000000">
            <w:pPr>
              <w:pStyle w:val="TableParagraph"/>
              <w:spacing w:before="32" w:line="278" w:lineRule="auto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LHS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provides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framework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improving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existing housing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stock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area.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could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positive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effects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climate and health through the promotion of increased energy efficiency and a reduction in fuel </w:t>
            </w:r>
            <w:r>
              <w:rPr>
                <w:spacing w:val="-2"/>
                <w:sz w:val="18"/>
              </w:rPr>
              <w:t>poverty.</w:t>
            </w:r>
          </w:p>
          <w:p w14:paraId="28A172C2" w14:textId="77777777" w:rsidR="001B3BA1" w:rsidRDefault="001B3BA1">
            <w:pPr>
              <w:pStyle w:val="TableParagraph"/>
              <w:spacing w:before="21"/>
              <w:rPr>
                <w:rFonts w:ascii="Carlito"/>
                <w:b/>
                <w:sz w:val="18"/>
              </w:rPr>
            </w:pPr>
          </w:p>
          <w:p w14:paraId="54BC49BA" w14:textId="77777777" w:rsidR="001B3BA1" w:rsidRDefault="00000000">
            <w:pPr>
              <w:pStyle w:val="TableParagraph"/>
              <w:spacing w:line="278" w:lineRule="auto"/>
              <w:ind w:left="108" w:right="1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In </w:t>
            </w:r>
            <w:proofErr w:type="gramStart"/>
            <w:r>
              <w:rPr>
                <w:sz w:val="18"/>
              </w:rPr>
              <w:t>addition</w:t>
            </w:r>
            <w:proofErr w:type="gramEnd"/>
            <w:r>
              <w:rPr>
                <w:sz w:val="18"/>
              </w:rPr>
              <w:t xml:space="preserve"> the LHS will identify geographic priorities for the delivery of new build housing projects which the Council intends to promote to meet its housing need.</w:t>
            </w:r>
          </w:p>
          <w:p w14:paraId="566548D3" w14:textId="77777777" w:rsidR="001B3BA1" w:rsidRDefault="001B3BA1">
            <w:pPr>
              <w:pStyle w:val="TableParagraph"/>
              <w:spacing w:before="20"/>
              <w:rPr>
                <w:rFonts w:ascii="Carlito"/>
                <w:b/>
                <w:sz w:val="18"/>
              </w:rPr>
            </w:pPr>
          </w:p>
          <w:p w14:paraId="06A7A1D8" w14:textId="77777777" w:rsidR="001B3BA1" w:rsidRDefault="00000000">
            <w:pPr>
              <w:pStyle w:val="TableParagraph"/>
              <w:spacing w:line="278" w:lineRule="auto"/>
              <w:ind w:left="108" w:right="100"/>
              <w:jc w:val="both"/>
              <w:rPr>
                <w:sz w:val="18"/>
              </w:rPr>
            </w:pPr>
            <w:r>
              <w:rPr>
                <w:sz w:val="18"/>
              </w:rPr>
              <w:t>Environmental problems relating to specific development proposals will be subject to environmental assessment through the LDP.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Development proposals in respect of sites will be assessed against relevant policies in the LDP </w:t>
            </w:r>
            <w:proofErr w:type="gramStart"/>
            <w:r>
              <w:rPr>
                <w:sz w:val="18"/>
              </w:rPr>
              <w:t>in particular those</w:t>
            </w:r>
            <w:proofErr w:type="gramEnd"/>
            <w:r>
              <w:rPr>
                <w:sz w:val="18"/>
              </w:rPr>
              <w:t xml:space="preserve"> policies which address the protection of the natural and built environment.</w:t>
            </w:r>
          </w:p>
        </w:tc>
        <w:tc>
          <w:tcPr>
            <w:tcW w:w="417" w:type="dxa"/>
            <w:vMerge/>
            <w:tcBorders>
              <w:top w:val="nil"/>
              <w:left w:val="nil"/>
            </w:tcBorders>
            <w:shd w:val="clear" w:color="auto" w:fill="8DB3E1"/>
          </w:tcPr>
          <w:p w14:paraId="67F8911E" w14:textId="77777777" w:rsidR="001B3BA1" w:rsidRDefault="001B3BA1">
            <w:pPr>
              <w:rPr>
                <w:sz w:val="2"/>
                <w:szCs w:val="2"/>
              </w:rPr>
            </w:pPr>
          </w:p>
        </w:tc>
      </w:tr>
      <w:tr w:rsidR="001B3BA1" w14:paraId="75839754" w14:textId="77777777">
        <w:trPr>
          <w:trHeight w:val="575"/>
        </w:trPr>
        <w:tc>
          <w:tcPr>
            <w:tcW w:w="2460" w:type="dxa"/>
            <w:tcBorders>
              <w:top w:val="nil"/>
            </w:tcBorders>
            <w:shd w:val="clear" w:color="auto" w:fill="8DB3E1"/>
          </w:tcPr>
          <w:p w14:paraId="580D71B6" w14:textId="77777777" w:rsidR="001B3BA1" w:rsidRDefault="001B3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03" w:type="dxa"/>
            <w:tcBorders>
              <w:top w:val="nil"/>
            </w:tcBorders>
          </w:tcPr>
          <w:p w14:paraId="16D02C36" w14:textId="77777777" w:rsidR="001B3BA1" w:rsidRDefault="00000000">
            <w:pPr>
              <w:pStyle w:val="TableParagraph"/>
              <w:spacing w:before="75"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The LHS does not take the lead role in identifying land for new housing which is allocated through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(LDP).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allocation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potential</w:t>
            </w:r>
          </w:p>
        </w:tc>
        <w:tc>
          <w:tcPr>
            <w:tcW w:w="417" w:type="dxa"/>
            <w:vMerge/>
            <w:tcBorders>
              <w:top w:val="nil"/>
              <w:left w:val="nil"/>
            </w:tcBorders>
            <w:shd w:val="clear" w:color="auto" w:fill="8DB3E1"/>
          </w:tcPr>
          <w:p w14:paraId="4B3CC5F8" w14:textId="77777777" w:rsidR="001B3BA1" w:rsidRDefault="001B3BA1">
            <w:pPr>
              <w:rPr>
                <w:sz w:val="2"/>
                <w:szCs w:val="2"/>
              </w:rPr>
            </w:pPr>
          </w:p>
        </w:tc>
      </w:tr>
    </w:tbl>
    <w:p w14:paraId="5451625B" w14:textId="77777777" w:rsidR="001B3BA1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2608" behindDoc="1" locked="0" layoutInCell="1" allowOverlap="1" wp14:anchorId="4A951A40" wp14:editId="4E0D7DC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0860"/>
                <wp:effectExtent l="0" t="0" r="0" b="0"/>
                <wp:wrapNone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0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0860">
                              <a:moveTo>
                                <a:pt x="7560309" y="0"/>
                              </a:moveTo>
                              <a:lnTo>
                                <a:pt x="0" y="0"/>
                              </a:lnTo>
                              <a:lnTo>
                                <a:pt x="0" y="10690860"/>
                              </a:lnTo>
                              <a:lnTo>
                                <a:pt x="7560309" y="10690860"/>
                              </a:lnTo>
                              <a:lnTo>
                                <a:pt x="7560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4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C6BBF" id="Graphic 2" o:spid="_x0000_s1026" alt="&quot;&quot;" style="position:absolute;margin-left:0;margin-top:0;width:595.3pt;height:841.8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" path="m7560309,l,,,10690860r7560309,l7560309,xe" fillcolor="#dbe4f0" stroked="f">
                <v:path arrowok="t"/>
                <w10:wrap anchorx="page" anchory="page"/>
              </v:shape>
            </w:pict>
          </mc:Fallback>
        </mc:AlternateContent>
      </w:r>
    </w:p>
    <w:p w14:paraId="51372C2D" w14:textId="77777777" w:rsidR="001B3BA1" w:rsidRDefault="001B3BA1">
      <w:pPr>
        <w:rPr>
          <w:sz w:val="2"/>
          <w:szCs w:val="2"/>
        </w:rPr>
        <w:sectPr w:rsidR="001B3BA1" w:rsidSect="004F44C5">
          <w:pgSz w:w="11910" w:h="16840"/>
          <w:pgMar w:top="1020" w:right="700" w:bottom="280" w:left="700" w:header="720" w:footer="720" w:gutter="0"/>
          <w:pgBorders w:offsetFrom="page">
            <w:top w:val="single" w:sz="4" w:space="24" w:color="538DD3"/>
            <w:left w:val="single" w:sz="4" w:space="24" w:color="538DD3"/>
            <w:bottom w:val="single" w:sz="4" w:space="24" w:color="538DD3"/>
            <w:right w:val="single" w:sz="4" w:space="24" w:color="538DD3"/>
          </w:pgBorders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0"/>
        <w:gridCol w:w="7403"/>
        <w:gridCol w:w="417"/>
      </w:tblGrid>
      <w:tr w:rsidR="001B3BA1" w14:paraId="52B37744" w14:textId="77777777">
        <w:trPr>
          <w:trHeight w:val="3287"/>
        </w:trPr>
        <w:tc>
          <w:tcPr>
            <w:tcW w:w="2460" w:type="dxa"/>
            <w:tcBorders>
              <w:bottom w:val="nil"/>
            </w:tcBorders>
            <w:shd w:val="clear" w:color="auto" w:fill="8DB3E1"/>
          </w:tcPr>
          <w:p w14:paraId="4CA6A27F" w14:textId="77777777" w:rsidR="001B3BA1" w:rsidRDefault="001B3B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3" w:type="dxa"/>
          </w:tcPr>
          <w:p w14:paraId="2FB4CE69" w14:textId="77777777" w:rsidR="001B3BA1" w:rsidRDefault="00000000">
            <w:pPr>
              <w:pStyle w:val="TableParagraph"/>
              <w:spacing w:before="32" w:line="278" w:lineRule="auto"/>
              <w:ind w:left="108"/>
              <w:rPr>
                <w:sz w:val="18"/>
              </w:rPr>
            </w:pPr>
            <w:r>
              <w:rPr>
                <w:sz w:val="18"/>
              </w:rPr>
              <w:t>negative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effects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climate,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biodiversity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landscape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the allocation of this land will be subject to a separate SEA process.</w:t>
            </w:r>
          </w:p>
        </w:tc>
        <w:tc>
          <w:tcPr>
            <w:tcW w:w="417" w:type="dxa"/>
            <w:tcBorders>
              <w:bottom w:val="nil"/>
            </w:tcBorders>
            <w:shd w:val="clear" w:color="auto" w:fill="8DB3E1"/>
          </w:tcPr>
          <w:p w14:paraId="465F57AE" w14:textId="77777777" w:rsidR="001B3BA1" w:rsidRDefault="001B3B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3BA1" w14:paraId="767EBEEA" w14:textId="77777777">
        <w:trPr>
          <w:trHeight w:val="1310"/>
        </w:trPr>
        <w:tc>
          <w:tcPr>
            <w:tcW w:w="2460" w:type="dxa"/>
            <w:tcBorders>
              <w:top w:val="nil"/>
              <w:bottom w:val="nil"/>
              <w:right w:val="nil"/>
            </w:tcBorders>
            <w:shd w:val="clear" w:color="auto" w:fill="8DB3E1"/>
          </w:tcPr>
          <w:p w14:paraId="49F3495D" w14:textId="77777777" w:rsidR="001B3BA1" w:rsidRDefault="001B3BA1">
            <w:pPr>
              <w:pStyle w:val="TableParagraph"/>
              <w:spacing w:before="8"/>
              <w:rPr>
                <w:rFonts w:ascii="Carlito"/>
                <w:b/>
              </w:rPr>
            </w:pPr>
          </w:p>
          <w:p w14:paraId="15525093" w14:textId="77777777" w:rsidR="001B3BA1" w:rsidRDefault="00000000">
            <w:pPr>
              <w:pStyle w:val="TableParagraph"/>
              <w:spacing w:before="1"/>
              <w:ind w:left="10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Contact</w:t>
            </w:r>
            <w:r>
              <w:rPr>
                <w:rFonts w:ascii="Carlito"/>
                <w:b/>
                <w:spacing w:val="-5"/>
              </w:rPr>
              <w:t xml:space="preserve"> </w:t>
            </w:r>
            <w:r>
              <w:rPr>
                <w:rFonts w:ascii="Carlito"/>
                <w:b/>
                <w:spacing w:val="-2"/>
              </w:rPr>
              <w:t>details: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</w:tcPr>
          <w:p w14:paraId="11E9DE70" w14:textId="77777777" w:rsidR="001B3BA1" w:rsidRDefault="001B3BA1">
            <w:pPr>
              <w:pStyle w:val="TableParagraph"/>
              <w:spacing w:before="8"/>
              <w:rPr>
                <w:rFonts w:ascii="Carlito"/>
                <w:b/>
              </w:rPr>
            </w:pPr>
          </w:p>
          <w:p w14:paraId="540729A8" w14:textId="77777777" w:rsidR="001B3BA1" w:rsidRDefault="00000000">
            <w:pPr>
              <w:pStyle w:val="TableParagraph"/>
              <w:spacing w:before="1"/>
              <w:ind w:left="113"/>
              <w:rPr>
                <w:rFonts w:ascii="Carlito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3632" behindDoc="1" locked="0" layoutInCell="1" allowOverlap="1" wp14:anchorId="4EE7CA8C" wp14:editId="769EA51C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-5033</wp:posOffset>
                      </wp:positionV>
                      <wp:extent cx="4701540" cy="659130"/>
                      <wp:effectExtent l="0" t="0" r="0" b="0"/>
                      <wp:wrapNone/>
                      <wp:docPr id="3" name="Group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1540" cy="659130"/>
                                <a:chOff x="0" y="0"/>
                                <a:chExt cx="4701540" cy="6591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4701540" cy="659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1540" h="659130">
                                      <a:moveTo>
                                        <a:pt x="469480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694809" y="6096"/>
                                      </a:lnTo>
                                      <a:lnTo>
                                        <a:pt x="4694809" y="0"/>
                                      </a:lnTo>
                                      <a:close/>
                                    </a:path>
                                    <a:path w="4701540" h="659130">
                                      <a:moveTo>
                                        <a:pt x="4701019" y="6172"/>
                                      </a:moveTo>
                                      <a:lnTo>
                                        <a:pt x="4694936" y="6172"/>
                                      </a:lnTo>
                                      <a:lnTo>
                                        <a:pt x="4694936" y="658749"/>
                                      </a:lnTo>
                                      <a:lnTo>
                                        <a:pt x="4701019" y="658749"/>
                                      </a:lnTo>
                                      <a:lnTo>
                                        <a:pt x="4701019" y="6172"/>
                                      </a:lnTo>
                                      <a:close/>
                                    </a:path>
                                    <a:path w="4701540" h="659130">
                                      <a:moveTo>
                                        <a:pt x="4701019" y="0"/>
                                      </a:moveTo>
                                      <a:lnTo>
                                        <a:pt x="4694936" y="0"/>
                                      </a:lnTo>
                                      <a:lnTo>
                                        <a:pt x="4694936" y="6096"/>
                                      </a:lnTo>
                                      <a:lnTo>
                                        <a:pt x="4701019" y="6096"/>
                                      </a:lnTo>
                                      <a:lnTo>
                                        <a:pt x="47010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34B6D1" id="Group 3" o:spid="_x0000_s1026" alt="&quot;&quot;" style="position:absolute;margin-left:.25pt;margin-top:-.4pt;width:370.2pt;height:51.9pt;z-index:-15822848;mso-wrap-distance-left:0;mso-wrap-distance-right:0" coordsize="47015,6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">
                      <v:shape id="Graphic 4" o:spid="_x0000_s1027" style="position:absolute;width:47015;height:6591;visibility:visible;mso-wrap-style:square;v-text-anchor:top" coordsize="4701540,65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" path="m4694809,l6096,,,,,6096r6096,l4694809,6096r,-6096xem4701019,6172r-6083,l4694936,658749r6083,l4701019,6172xem4701019,r-6083,l4694936,6096r6083,l47010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45570AB8" wp14:editId="3F312C5E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-5033</wp:posOffset>
                      </wp:positionV>
                      <wp:extent cx="4707255" cy="664845"/>
                      <wp:effectExtent l="0" t="0" r="0" b="0"/>
                      <wp:wrapNone/>
                      <wp:docPr id="5" name="Group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7255" cy="664845"/>
                                <a:chOff x="0" y="0"/>
                                <a:chExt cx="4707255" cy="66484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707255" cy="664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7255" h="66484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4707255" h="664845">
                                      <a:moveTo>
                                        <a:pt x="4700905" y="658749"/>
                                      </a:moveTo>
                                      <a:lnTo>
                                        <a:pt x="12192" y="658749"/>
                                      </a:lnTo>
                                      <a:lnTo>
                                        <a:pt x="6096" y="658749"/>
                                      </a:lnTo>
                                      <a:lnTo>
                                        <a:pt x="6096" y="6172"/>
                                      </a:lnTo>
                                      <a:lnTo>
                                        <a:pt x="0" y="6172"/>
                                      </a:lnTo>
                                      <a:lnTo>
                                        <a:pt x="0" y="658749"/>
                                      </a:lnTo>
                                      <a:lnTo>
                                        <a:pt x="0" y="664845"/>
                                      </a:lnTo>
                                      <a:lnTo>
                                        <a:pt x="6096" y="664845"/>
                                      </a:lnTo>
                                      <a:lnTo>
                                        <a:pt x="12192" y="664845"/>
                                      </a:lnTo>
                                      <a:lnTo>
                                        <a:pt x="4700905" y="664845"/>
                                      </a:lnTo>
                                      <a:lnTo>
                                        <a:pt x="4700905" y="658749"/>
                                      </a:lnTo>
                                      <a:close/>
                                    </a:path>
                                    <a:path w="4707255" h="664845">
                                      <a:moveTo>
                                        <a:pt x="4707115" y="658749"/>
                                      </a:moveTo>
                                      <a:lnTo>
                                        <a:pt x="4701032" y="658749"/>
                                      </a:lnTo>
                                      <a:lnTo>
                                        <a:pt x="4701032" y="664845"/>
                                      </a:lnTo>
                                      <a:lnTo>
                                        <a:pt x="4707115" y="664845"/>
                                      </a:lnTo>
                                      <a:lnTo>
                                        <a:pt x="4707115" y="6587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821CDB" id="Group 5" o:spid="_x0000_s1026" alt="&quot;&quot;" style="position:absolute;margin-left:-.25pt;margin-top:-.4pt;width:370.65pt;height:52.35pt;z-index:15731200;mso-wrap-distance-left:0;mso-wrap-distance-right:0" coordsize="47072,6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">
                      <v:shape id="Graphic 6" o:spid="_x0000_s1027" style="position:absolute;width:47072;height:6648;visibility:visible;mso-wrap-style:square;v-text-anchor:top" coordsize="4707255,66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" path="m6096,l,,,6096r6096,l6096,xem4700905,658749r-4688713,l6096,658749r,-652577l,6172,,658749r,6096l6096,664845r6096,l4700905,664845r,-6096xem4707115,658749r-6083,l4701032,664845r6083,l4707115,658749xe" fillcolor="black" stroked="f">
                        <v:path arrowok="t"/>
                      </v:shape>
                    </v:group>
                  </w:pict>
                </mc:Fallback>
              </mc:AlternateContent>
            </w:r>
            <w:hyperlink r:id="rId4">
              <w:r>
                <w:rPr>
                  <w:rFonts w:ascii="Carlito"/>
                  <w:spacing w:val="-2"/>
                </w:rPr>
                <w:t>Ross.Allan@Falkirk.gov.uk</w:t>
              </w:r>
            </w:hyperlink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8DB3E1"/>
          </w:tcPr>
          <w:p w14:paraId="31D5EA00" w14:textId="77777777" w:rsidR="001B3BA1" w:rsidRDefault="001B3B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3BA1" w14:paraId="78376DBC" w14:textId="77777777">
        <w:trPr>
          <w:trHeight w:val="273"/>
        </w:trPr>
        <w:tc>
          <w:tcPr>
            <w:tcW w:w="2460" w:type="dxa"/>
            <w:tcBorders>
              <w:top w:val="nil"/>
              <w:bottom w:val="nil"/>
              <w:right w:val="nil"/>
            </w:tcBorders>
            <w:shd w:val="clear" w:color="auto" w:fill="8DB3E1"/>
          </w:tcPr>
          <w:p w14:paraId="776F0AB2" w14:textId="77777777" w:rsidR="001B3BA1" w:rsidRDefault="001B3B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shd w:val="clear" w:color="auto" w:fill="8DB3E1"/>
          </w:tcPr>
          <w:p w14:paraId="79FA39E2" w14:textId="77777777" w:rsidR="001B3BA1" w:rsidRDefault="001B3B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8DB3E1"/>
          </w:tcPr>
          <w:p w14:paraId="0F8B909C" w14:textId="77777777" w:rsidR="001B3BA1" w:rsidRDefault="001B3B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3BA1" w14:paraId="6390EA32" w14:textId="77777777">
        <w:trPr>
          <w:trHeight w:val="268"/>
        </w:trPr>
        <w:tc>
          <w:tcPr>
            <w:tcW w:w="2460" w:type="dxa"/>
            <w:tcBorders>
              <w:top w:val="nil"/>
              <w:bottom w:val="nil"/>
            </w:tcBorders>
            <w:shd w:val="clear" w:color="auto" w:fill="8DB3E1"/>
          </w:tcPr>
          <w:p w14:paraId="0179C6ED" w14:textId="77777777" w:rsidR="001B3BA1" w:rsidRDefault="00000000">
            <w:pPr>
              <w:pStyle w:val="TableParagraph"/>
              <w:spacing w:line="248" w:lineRule="exact"/>
              <w:ind w:left="10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Date</w:t>
            </w:r>
            <w:r>
              <w:rPr>
                <w:rFonts w:ascii="Carlito"/>
                <w:b/>
                <w:spacing w:val="-2"/>
              </w:rPr>
              <w:t xml:space="preserve"> </w:t>
            </w:r>
            <w:r>
              <w:rPr>
                <w:rFonts w:ascii="Carlito"/>
                <w:b/>
              </w:rPr>
              <w:t>of</w:t>
            </w:r>
            <w:r>
              <w:rPr>
                <w:rFonts w:ascii="Carlito"/>
                <w:b/>
                <w:spacing w:val="-2"/>
              </w:rPr>
              <w:t xml:space="preserve"> opinion:</w:t>
            </w:r>
          </w:p>
        </w:tc>
        <w:tc>
          <w:tcPr>
            <w:tcW w:w="7403" w:type="dxa"/>
          </w:tcPr>
          <w:p w14:paraId="37D12EDE" w14:textId="77777777" w:rsidR="001B3BA1" w:rsidRDefault="00000000">
            <w:pPr>
              <w:pStyle w:val="TableParagraph"/>
              <w:spacing w:line="248" w:lineRule="exact"/>
              <w:ind w:left="108"/>
              <w:rPr>
                <w:rFonts w:ascii="Carlito"/>
              </w:rPr>
            </w:pPr>
            <w:r>
              <w:rPr>
                <w:rFonts w:ascii="Carlito"/>
              </w:rPr>
              <w:t>24</w:t>
            </w:r>
            <w:r>
              <w:rPr>
                <w:rFonts w:ascii="Carlito"/>
                <w:spacing w:val="-5"/>
              </w:rPr>
              <w:t xml:space="preserve"> </w:t>
            </w:r>
            <w:r>
              <w:rPr>
                <w:rFonts w:ascii="Carlito"/>
              </w:rPr>
              <w:t>August</w:t>
            </w:r>
            <w:r>
              <w:rPr>
                <w:rFonts w:ascii="Carlito"/>
                <w:spacing w:val="-3"/>
              </w:rPr>
              <w:t xml:space="preserve"> </w:t>
            </w:r>
            <w:r>
              <w:rPr>
                <w:rFonts w:ascii="Carlito"/>
                <w:spacing w:val="-4"/>
              </w:rPr>
              <w:t>2022</w:t>
            </w:r>
          </w:p>
        </w:tc>
        <w:tc>
          <w:tcPr>
            <w:tcW w:w="417" w:type="dxa"/>
            <w:tcBorders>
              <w:top w:val="nil"/>
              <w:bottom w:val="nil"/>
            </w:tcBorders>
            <w:shd w:val="clear" w:color="auto" w:fill="8DB3E1"/>
          </w:tcPr>
          <w:p w14:paraId="6EFFBA09" w14:textId="77777777" w:rsidR="001B3BA1" w:rsidRDefault="001B3B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3BA1" w14:paraId="3A157B7A" w14:textId="77777777">
        <w:trPr>
          <w:trHeight w:val="894"/>
        </w:trPr>
        <w:tc>
          <w:tcPr>
            <w:tcW w:w="10280" w:type="dxa"/>
            <w:gridSpan w:val="3"/>
            <w:tcBorders>
              <w:top w:val="nil"/>
            </w:tcBorders>
            <w:shd w:val="clear" w:color="auto" w:fill="8DB3E1"/>
          </w:tcPr>
          <w:p w14:paraId="497574FA" w14:textId="77777777" w:rsidR="001B3BA1" w:rsidRDefault="00000000">
            <w:pPr>
              <w:pStyle w:val="TableParagraph"/>
              <w:spacing w:before="268"/>
              <w:ind w:left="107" w:right="327"/>
              <w:rPr>
                <w:rFonts w:ascii="Carlito"/>
              </w:rPr>
            </w:pPr>
            <w:r>
              <w:rPr>
                <w:rFonts w:ascii="Carlito"/>
              </w:rPr>
              <w:t>When</w:t>
            </w:r>
            <w:r>
              <w:rPr>
                <w:rFonts w:ascii="Carlito"/>
                <w:spacing w:val="-3"/>
              </w:rPr>
              <w:t xml:space="preserve"> </w:t>
            </w:r>
            <w:r>
              <w:rPr>
                <w:rFonts w:ascii="Carlito"/>
              </w:rPr>
              <w:t>completed</w:t>
            </w:r>
            <w:r>
              <w:rPr>
                <w:rFonts w:ascii="Carlito"/>
                <w:spacing w:val="-2"/>
              </w:rPr>
              <w:t xml:space="preserve"> </w:t>
            </w:r>
            <w:r>
              <w:rPr>
                <w:rFonts w:ascii="Carlito"/>
              </w:rPr>
              <w:t>send</w:t>
            </w:r>
            <w:r>
              <w:rPr>
                <w:rFonts w:ascii="Carlito"/>
                <w:spacing w:val="-3"/>
              </w:rPr>
              <w:t xml:space="preserve"> </w:t>
            </w:r>
            <w:r>
              <w:rPr>
                <w:rFonts w:ascii="Carlito"/>
              </w:rPr>
              <w:t>to:</w:t>
            </w:r>
            <w:r>
              <w:rPr>
                <w:rFonts w:ascii="Carlito"/>
                <w:spacing w:val="-1"/>
              </w:rPr>
              <w:t xml:space="preserve"> </w:t>
            </w:r>
            <w:hyperlink r:id="rId5">
              <w:r w:rsidRPr="00B3579D">
                <w:rPr>
                  <w:rFonts w:ascii="Carlito"/>
                  <w:color w:val="000000" w:themeColor="text1"/>
                  <w:u w:val="single" w:color="0000FF"/>
                </w:rPr>
                <w:t>SEA.gateway@scotland.gsi.gov.uk</w:t>
              </w:r>
            </w:hyperlink>
            <w:r>
              <w:rPr>
                <w:rFonts w:ascii="Carlito"/>
                <w:color w:val="0000FF"/>
                <w:spacing w:val="-3"/>
              </w:rPr>
              <w:t xml:space="preserve"> </w:t>
            </w:r>
            <w:r>
              <w:rPr>
                <w:rFonts w:ascii="Carlito"/>
              </w:rPr>
              <w:t>or</w:t>
            </w:r>
            <w:r>
              <w:rPr>
                <w:rFonts w:ascii="Carlito"/>
                <w:spacing w:val="-2"/>
              </w:rPr>
              <w:t xml:space="preserve"> </w:t>
            </w:r>
            <w:r>
              <w:rPr>
                <w:rFonts w:ascii="Carlito"/>
              </w:rPr>
              <w:t>to</w:t>
            </w:r>
            <w:r>
              <w:rPr>
                <w:rFonts w:ascii="Carlito"/>
                <w:spacing w:val="-1"/>
              </w:rPr>
              <w:t xml:space="preserve"> </w:t>
            </w:r>
            <w:r>
              <w:rPr>
                <w:rFonts w:ascii="Carlito"/>
              </w:rPr>
              <w:t>SEA</w:t>
            </w:r>
            <w:r>
              <w:rPr>
                <w:rFonts w:ascii="Carlito"/>
                <w:spacing w:val="-2"/>
              </w:rPr>
              <w:t xml:space="preserve"> </w:t>
            </w:r>
            <w:r>
              <w:rPr>
                <w:rFonts w:ascii="Carlito"/>
              </w:rPr>
              <w:t>Gateway,</w:t>
            </w:r>
            <w:r>
              <w:rPr>
                <w:rFonts w:ascii="Carlito"/>
                <w:spacing w:val="-4"/>
              </w:rPr>
              <w:t xml:space="preserve"> </w:t>
            </w:r>
            <w:r>
              <w:rPr>
                <w:rFonts w:ascii="Carlito"/>
              </w:rPr>
              <w:t>Scottish</w:t>
            </w:r>
            <w:r>
              <w:rPr>
                <w:rFonts w:ascii="Carlito"/>
                <w:spacing w:val="-4"/>
              </w:rPr>
              <w:t xml:space="preserve"> </w:t>
            </w:r>
            <w:r>
              <w:rPr>
                <w:rFonts w:ascii="Carlito"/>
              </w:rPr>
              <w:t>Government,</w:t>
            </w:r>
            <w:r>
              <w:rPr>
                <w:rFonts w:ascii="Carlito"/>
                <w:spacing w:val="-2"/>
              </w:rPr>
              <w:t xml:space="preserve"> </w:t>
            </w:r>
            <w:r>
              <w:rPr>
                <w:rFonts w:ascii="Carlito"/>
              </w:rPr>
              <w:t>Area 2H (South), Victoria Quay, Edinburgh, EH6 6QQ</w:t>
            </w:r>
          </w:p>
        </w:tc>
      </w:tr>
    </w:tbl>
    <w:p w14:paraId="652EDD4C" w14:textId="77777777" w:rsidR="001B3BA1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2091B887" wp14:editId="5C7FDC1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0860"/>
                <wp:effectExtent l="0" t="0" r="0" b="0"/>
                <wp:wrapNone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0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0860">
                              <a:moveTo>
                                <a:pt x="7560309" y="0"/>
                              </a:moveTo>
                              <a:lnTo>
                                <a:pt x="0" y="0"/>
                              </a:lnTo>
                              <a:lnTo>
                                <a:pt x="0" y="10690860"/>
                              </a:lnTo>
                              <a:lnTo>
                                <a:pt x="7560309" y="10690860"/>
                              </a:lnTo>
                              <a:lnTo>
                                <a:pt x="7560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4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E6536" id="Graphic 7" o:spid="_x0000_s1026" alt="&quot;&quot;" style="position:absolute;margin-left:0;margin-top:0;width:595.3pt;height:841.8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" path="m7560309,l,,,10690860r7560309,l7560309,xe" fillcolor="#dbe4f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A89D885" wp14:editId="302BB600">
                <wp:simplePos x="0" y="0"/>
                <wp:positionH relativeFrom="page">
                  <wp:posOffset>268922</wp:posOffset>
                </wp:positionH>
                <wp:positionV relativeFrom="page">
                  <wp:posOffset>9718331</wp:posOffset>
                </wp:positionV>
                <wp:extent cx="6751320" cy="486409"/>
                <wp:effectExtent l="0" t="0" r="0" b="0"/>
                <wp:wrapNone/>
                <wp:docPr id="8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1320" cy="486409"/>
                          <a:chOff x="0" y="0"/>
                          <a:chExt cx="6751320" cy="486409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62" y="4762"/>
                            <a:ext cx="674179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1795" h="476884">
                                <a:moveTo>
                                  <a:pt x="6741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885"/>
                                </a:lnTo>
                                <a:lnTo>
                                  <a:pt x="6741795" y="476885"/>
                                </a:lnTo>
                                <a:lnTo>
                                  <a:pt x="6741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674179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1795" h="476884">
                                <a:moveTo>
                                  <a:pt x="0" y="476885"/>
                                </a:moveTo>
                                <a:lnTo>
                                  <a:pt x="6741795" y="476885"/>
                                </a:lnTo>
                                <a:lnTo>
                                  <a:pt x="6741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688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CE6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751320" cy="4864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18B89" w14:textId="77777777" w:rsidR="001B3BA1" w:rsidRDefault="00000000">
                              <w:pPr>
                                <w:spacing w:before="151"/>
                                <w:ind w:left="159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position w:val="5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rFonts w:ascii="Times New Roman"/>
                                  <w:spacing w:val="9"/>
                                  <w:position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Please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note: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(A)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plan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has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fall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into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Section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5(4)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Environmental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Assessment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(Scotland)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Act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2005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&amp;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(B)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you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should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apply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criteria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specified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within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/>
                                  <w:spacing w:val="-2"/>
                                  <w:sz w:val="15"/>
                                </w:rPr>
                                <w:t>Schedule</w:t>
                              </w:r>
                              <w:proofErr w:type="gramEnd"/>
                            </w:p>
                            <w:p w14:paraId="2B72CC9B" w14:textId="77777777" w:rsidR="001B3BA1" w:rsidRDefault="00000000">
                              <w:pPr>
                                <w:spacing w:before="68"/>
                                <w:ind w:left="159"/>
                                <w:rPr>
                                  <w:rFonts w:ascii="Times New Roman"/>
                                  <w:b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this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Act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reach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conclusion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minimal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environmental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>effects: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rFonts w:ascii="Times New Roman"/>
                                    <w:color w:val="0000FF"/>
                                    <w:sz w:val="15"/>
                                    <w:u w:val="single" w:color="0000FF"/>
                                  </w:rPr>
                                  <w:t>www.legislation.gov.uk/asp/2005/15/contents</w:t>
                                </w:r>
                              </w:hyperlink>
                              <w:r>
                                <w:rPr>
                                  <w:rFonts w:ascii="Times New Roman"/>
                                  <w:color w:val="0000FF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15"/>
                                </w:rPr>
                                <w:t>(delete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15"/>
                                </w:rPr>
                                <w:t>this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15"/>
                                </w:rPr>
                                <w:t>note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15"/>
                                </w:rPr>
                                <w:t>before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2"/>
                                  <w:sz w:val="15"/>
                                </w:rPr>
                                <w:t>submission)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89D885" id="Group 8" o:spid="_x0000_s1026" alt="&quot;&quot;" style="position:absolute;margin-left:21.15pt;margin-top:765.2pt;width:531.6pt;height:38.3pt;z-index:15730688;mso-wrap-distance-left:0;mso-wrap-distance-right:0;mso-position-horizontal-relative:page;mso-position-vertical-relative:page" coordsize="67513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">
                <v:shape id="Graphic 9" o:spid="_x0000_s1027" style="position:absolute;left:47;top:47;width:67418;height:4769;visibility:visible;mso-wrap-style:square;v-text-anchor:top" coordsize="674179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" path="m6741795,l,,,476885r6741795,l6741795,xe" fillcolor="#dce6f1" stroked="f">
                  <v:path arrowok="t"/>
                </v:shape>
                <v:shape id="Graphic 10" o:spid="_x0000_s1028" style="position:absolute;left:47;top:47;width:67418;height:4769;visibility:visible;mso-wrap-style:square;v-text-anchor:top" coordsize="674179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" path="m,476885r6741795,l6741795,,,,,476885xe" filled="f" strokecolor="#dce6f1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67513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7A18B89" w14:textId="77777777" w:rsidR="001B3BA1" w:rsidRDefault="00000000">
                        <w:pPr>
                          <w:spacing w:before="151"/>
                          <w:ind w:left="159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position w:val="5"/>
                            <w:sz w:val="10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9"/>
                            <w:position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Please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note: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(A)</w:t>
                        </w:r>
                        <w:r>
                          <w:rPr>
                            <w:rFonts w:ascii="Times New Roman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plan</w:t>
                        </w:r>
                        <w:r>
                          <w:rPr>
                            <w:rFonts w:ascii="Times New Roman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has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fall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into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Section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5(4)</w:t>
                        </w: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Environmental</w:t>
                        </w:r>
                        <w:r>
                          <w:rPr>
                            <w:rFonts w:ascii="Times New Roman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Assessment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(Scotland)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Act</w:t>
                        </w:r>
                        <w:r>
                          <w:rPr>
                            <w:rFonts w:ascii="Times New Roman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2005</w:t>
                        </w: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&amp;</w:t>
                        </w: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(B)</w:t>
                        </w: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you</w:t>
                        </w: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should</w:t>
                        </w:r>
                        <w:r>
                          <w:rPr>
                            <w:rFonts w:ascii="Times New Roman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apply</w:t>
                        </w:r>
                        <w:r>
                          <w:rPr>
                            <w:rFonts w:ascii="Times New Roman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criteria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specified</w:t>
                        </w:r>
                        <w:r>
                          <w:rPr>
                            <w:rFonts w:ascii="Times New Roman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within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/>
                            <w:spacing w:val="-2"/>
                            <w:sz w:val="15"/>
                          </w:rPr>
                          <w:t>Schedule</w:t>
                        </w:r>
                        <w:proofErr w:type="gramEnd"/>
                      </w:p>
                      <w:p w14:paraId="2B72CC9B" w14:textId="77777777" w:rsidR="001B3BA1" w:rsidRDefault="00000000">
                        <w:pPr>
                          <w:spacing w:before="68"/>
                          <w:ind w:left="159"/>
                          <w:rPr>
                            <w:rFonts w:ascii="Times New Roman"/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</w:t>
                        </w:r>
                        <w:r>
                          <w:rPr>
                            <w:rFonts w:ascii="Times New Roman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this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Act</w:t>
                        </w:r>
                        <w:r>
                          <w:rPr>
                            <w:rFonts w:ascii="Times New Roman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reach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conclusion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on</w:t>
                        </w:r>
                        <w:r>
                          <w:rPr>
                            <w:rFonts w:ascii="Times New Roman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or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minimal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environmental</w:t>
                        </w: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effects:</w:t>
                        </w:r>
                        <w:r>
                          <w:rPr>
                            <w:rFonts w:ascii="Times New Roman"/>
                            <w:spacing w:val="-2"/>
                            <w:sz w:val="15"/>
                          </w:rPr>
                          <w:t xml:space="preserve"> </w:t>
                        </w:r>
                        <w:hyperlink r:id="rId7">
                          <w:r>
                            <w:rPr>
                              <w:rFonts w:ascii="Times New Roman"/>
                              <w:color w:val="0000FF"/>
                              <w:sz w:val="15"/>
                              <w:u w:val="single" w:color="0000FF"/>
                            </w:rPr>
                            <w:t>www.legislation.gov.uk/asp/2005/15/contents</w:t>
                          </w:r>
                        </w:hyperlink>
                        <w:r>
                          <w:rPr>
                            <w:rFonts w:ascii="Times New Roman"/>
                            <w:color w:val="0000FF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15"/>
                          </w:rPr>
                          <w:t>(delete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15"/>
                          </w:rPr>
                          <w:t>this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15"/>
                          </w:rPr>
                          <w:t>note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15"/>
                          </w:rPr>
                          <w:t>before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2"/>
                            <w:sz w:val="15"/>
                          </w:rPr>
                          <w:t>submission)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1B3BA1">
      <w:type w:val="continuous"/>
      <w:pgSz w:w="11910" w:h="16840"/>
      <w:pgMar w:top="1480" w:right="700" w:bottom="280" w:left="700" w:header="720" w:footer="720" w:gutter="0"/>
      <w:pgBorders w:offsetFrom="page">
        <w:top w:val="single" w:sz="4" w:space="24" w:color="538DD3"/>
        <w:left w:val="single" w:sz="4" w:space="24" w:color="538DD3"/>
        <w:bottom w:val="single" w:sz="4" w:space="24" w:color="538DD3"/>
        <w:right w:val="single" w:sz="4" w:space="24" w:color="538DD3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A1"/>
    <w:rsid w:val="001B3BA1"/>
    <w:rsid w:val="004F44C5"/>
    <w:rsid w:val="00B3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19246"/>
  <w15:docId w15:val="{D35D1817-2EAD-4054-8B22-97343A76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rlito" w:eastAsia="Carlito" w:hAnsi="Carlito" w:cs="Carlito"/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egislation.gov.uk/asp/2005/15/contents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gislation.gov.uk/asp/2005/15/contents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SEA.gateway@scotland.gsi.gov.uk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mailto:Ross.Allan@Falkirk.gov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1" ma:contentTypeDescription="Create a new document." ma:contentTypeScope="" ma:versionID="3ca2eb5b37164513096721f42c025d5f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f67397794b3833a23ee3e9eef28bfde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4E3115-00A4-4224-B939-56D29AEAA4F9}"/>
</file>

<file path=customXml/itemProps2.xml><?xml version="1.0" encoding="utf-8"?>
<ds:datastoreItem xmlns:ds="http://schemas.openxmlformats.org/officeDocument/2006/customXml" ds:itemID="{431C3E3B-5EDA-482A-A2C8-D7C8918EA2EE}"/>
</file>

<file path=customXml/itemProps3.xml><?xml version="1.0" encoding="utf-8"?>
<ds:datastoreItem xmlns:ds="http://schemas.openxmlformats.org/officeDocument/2006/customXml" ds:itemID="{5F14A0A5-C778-4778-B450-E671E683E2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Allan</dc:creator>
  <cp:lastModifiedBy>Jonathan Main</cp:lastModifiedBy>
  <cp:revision>2</cp:revision>
  <dcterms:created xsi:type="dcterms:W3CDTF">2024-02-21T13:36:00Z</dcterms:created>
  <dcterms:modified xsi:type="dcterms:W3CDTF">2024-02-21T13:36:00Z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0x010100E25C2128DA25A44EB11494EFA18A119E</vt:lpwstr>
  </property>
</Properties>
</file>